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7DDB2" w14:textId="77777777" w:rsidR="001055F6" w:rsidRPr="001055F6" w:rsidRDefault="001055F6" w:rsidP="001055F6">
      <w:r w:rsidRPr="001055F6">
        <w:rPr>
          <w:b/>
          <w:bCs/>
        </w:rPr>
        <w:t>Reúne estos documentos.</w:t>
      </w:r>
    </w:p>
    <w:p w14:paraId="58B0A637" w14:textId="1D210089" w:rsidR="001055F6" w:rsidRPr="001055F6" w:rsidRDefault="001055F6" w:rsidP="001055F6">
      <w:pPr>
        <w:numPr>
          <w:ilvl w:val="0"/>
          <w:numId w:val="1"/>
        </w:numPr>
      </w:pPr>
      <w:r w:rsidRPr="001055F6">
        <w:t>Solicitud de inscripción de crédito. </w:t>
      </w:r>
      <w:r w:rsidRPr="001055F6">
        <w:t xml:space="preserve"> </w:t>
      </w:r>
    </w:p>
    <w:p w14:paraId="0BE580CC" w14:textId="77777777" w:rsidR="001055F6" w:rsidRPr="001055F6" w:rsidRDefault="001055F6" w:rsidP="001055F6">
      <w:pPr>
        <w:numPr>
          <w:ilvl w:val="0"/>
          <w:numId w:val="1"/>
        </w:numPr>
      </w:pPr>
      <w:r w:rsidRPr="001055F6">
        <w:t>Original y copia de identificación oficial vigente. Puede ser pasaporte o credencial de elector.</w:t>
      </w:r>
    </w:p>
    <w:p w14:paraId="7E8ACC66" w14:textId="77777777" w:rsidR="001055F6" w:rsidRPr="001055F6" w:rsidRDefault="001055F6" w:rsidP="001055F6">
      <w:pPr>
        <w:numPr>
          <w:ilvl w:val="0"/>
          <w:numId w:val="1"/>
        </w:numPr>
      </w:pPr>
      <w:r w:rsidRPr="001055F6">
        <w:t>Acta de nacimiento en original y copia.</w:t>
      </w:r>
    </w:p>
    <w:p w14:paraId="2DD07166" w14:textId="77777777" w:rsidR="001055F6" w:rsidRPr="001055F6" w:rsidRDefault="001055F6" w:rsidP="001055F6">
      <w:pPr>
        <w:numPr>
          <w:ilvl w:val="0"/>
          <w:numId w:val="1"/>
        </w:numPr>
      </w:pPr>
      <w:r w:rsidRPr="001055F6">
        <w:t>Impresión o copia del CURP.</w:t>
      </w:r>
    </w:p>
    <w:p w14:paraId="309B11C6" w14:textId="77777777" w:rsidR="001055F6" w:rsidRPr="001055F6" w:rsidRDefault="001055F6" w:rsidP="001055F6">
      <w:pPr>
        <w:numPr>
          <w:ilvl w:val="0"/>
          <w:numId w:val="1"/>
        </w:numPr>
      </w:pPr>
      <w:r w:rsidRPr="001055F6">
        <w:t>Impresión o copia de la cédula fiscal RFC.</w:t>
      </w:r>
    </w:p>
    <w:p w14:paraId="4805A9DA" w14:textId="25995A99" w:rsidR="001055F6" w:rsidRPr="001055F6" w:rsidRDefault="001055F6" w:rsidP="001055F6">
      <w:pPr>
        <w:numPr>
          <w:ilvl w:val="0"/>
          <w:numId w:val="1"/>
        </w:numPr>
      </w:pPr>
      <w:r w:rsidRPr="001055F6">
        <w:t>Carta Bajo Protesta de Decir Verdad indicando las mejoras a realizar. </w:t>
      </w:r>
      <w:r w:rsidRPr="001055F6">
        <w:t xml:space="preserve"> </w:t>
      </w:r>
    </w:p>
    <w:p w14:paraId="1C51F0A1" w14:textId="77777777" w:rsidR="001055F6" w:rsidRPr="001055F6" w:rsidRDefault="001055F6" w:rsidP="001055F6">
      <w:pPr>
        <w:numPr>
          <w:ilvl w:val="0"/>
          <w:numId w:val="1"/>
        </w:numPr>
      </w:pPr>
      <w:r w:rsidRPr="001055F6">
        <w:t>Comprobante de domicilio de la vivienda a reparar o mejorar en original y copia, con antigüedad no mayor a 3 meses. Comprobantes autorizados </w:t>
      </w:r>
    </w:p>
    <w:p w14:paraId="0E892190" w14:textId="77777777" w:rsidR="001055F6" w:rsidRPr="001055F6" w:rsidRDefault="001055F6" w:rsidP="001055F6">
      <w:pPr>
        <w:numPr>
          <w:ilvl w:val="0"/>
          <w:numId w:val="1"/>
        </w:numPr>
      </w:pPr>
      <w:r w:rsidRPr="001055F6">
        <w:t>Estado de cuenta bancario a tu nombre con CLABE (Clave Bancaria Estandarizada) en copia, no mayor a 2 meses.</w:t>
      </w:r>
    </w:p>
    <w:p w14:paraId="3DD95952" w14:textId="25ABC202" w:rsidR="001055F6" w:rsidRPr="001055F6" w:rsidRDefault="001055F6" w:rsidP="001055F6">
      <w:pPr>
        <w:numPr>
          <w:ilvl w:val="0"/>
          <w:numId w:val="1"/>
        </w:numPr>
      </w:pPr>
      <w:r w:rsidRPr="001055F6">
        <w:t>Presupuesto inicial de la mejora a realizar, en el formato de su conveniencia o descargar el formato a través de Mi Cuenta Infonavit. </w:t>
      </w:r>
      <w:r w:rsidRPr="001055F6">
        <w:t xml:space="preserve"> </w:t>
      </w:r>
    </w:p>
    <w:p w14:paraId="5644679E" w14:textId="77777777" w:rsidR="001055F6" w:rsidRPr="001055F6" w:rsidRDefault="001055F6" w:rsidP="001055F6">
      <w:pPr>
        <w:numPr>
          <w:ilvl w:val="0"/>
          <w:numId w:val="1"/>
        </w:numPr>
      </w:pPr>
      <w:r w:rsidRPr="001055F6">
        <w:t>Presupuesto de la Notaría para los tramites de regularización de vivienda, en hoja membretada, sellada y con CLABE para pago a la Notaría (solo en caso de aplicar).</w:t>
      </w:r>
    </w:p>
    <w:p w14:paraId="19480785" w14:textId="00722592" w:rsidR="001055F6" w:rsidRPr="001055F6" w:rsidRDefault="001055F6" w:rsidP="001055F6">
      <w:pPr>
        <w:numPr>
          <w:ilvl w:val="0"/>
          <w:numId w:val="1"/>
        </w:numPr>
      </w:pPr>
      <w:r w:rsidRPr="001055F6">
        <w:t>Copia del documento que acredita el tipo de vivienda donde se realizará la mejora. </w:t>
      </w:r>
      <w:r w:rsidRPr="001055F6">
        <w:t xml:space="preserve"> </w:t>
      </w:r>
    </w:p>
    <w:p w14:paraId="7B553B1A" w14:textId="77777777" w:rsidR="001055F6" w:rsidRPr="001055F6" w:rsidRDefault="001055F6" w:rsidP="001055F6">
      <w:r w:rsidRPr="001055F6">
        <w:t>Si la vivienda a reparar o mejorar no está a tu nombre, adicionalmente:</w:t>
      </w:r>
    </w:p>
    <w:p w14:paraId="0FC940B8" w14:textId="77777777" w:rsidR="001055F6" w:rsidRPr="001055F6" w:rsidRDefault="001055F6" w:rsidP="001055F6">
      <w:pPr>
        <w:numPr>
          <w:ilvl w:val="0"/>
          <w:numId w:val="2"/>
        </w:numPr>
      </w:pPr>
      <w:r w:rsidRPr="001055F6">
        <w:t>Original y copia de las actas de nacimiento para validar el parentesco con el propietario de la vivienda (puede estar a nombre de tu cónyuge o concubino (a), hijos (as), hermanos (as), padres, abuelos o suegros)</w:t>
      </w:r>
    </w:p>
    <w:p w14:paraId="36C49874" w14:textId="77777777" w:rsidR="00A0780D" w:rsidRDefault="00A0780D"/>
    <w:sectPr w:rsidR="00A078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91CE0"/>
    <w:multiLevelType w:val="multilevel"/>
    <w:tmpl w:val="D32E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23E72"/>
    <w:multiLevelType w:val="multilevel"/>
    <w:tmpl w:val="95EC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5643414">
    <w:abstractNumId w:val="0"/>
  </w:num>
  <w:num w:numId="2" w16cid:durableId="1297880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5F6"/>
    <w:rsid w:val="001055F6"/>
    <w:rsid w:val="006E4BBD"/>
    <w:rsid w:val="00A0780D"/>
    <w:rsid w:val="00A86818"/>
    <w:rsid w:val="00F43101"/>
    <w:rsid w:val="00FB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1495A5"/>
  <w15:chartTrackingRefBased/>
  <w15:docId w15:val="{8C1A9091-E3F7-854A-B230-956BF6DA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05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5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55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5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55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55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55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55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55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5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55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55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55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55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55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55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55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55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55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5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55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5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55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55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55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55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5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55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55F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055F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05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8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2026-03-16T22:38:00Z</dcterms:created>
  <dcterms:modified xsi:type="dcterms:W3CDTF">2026-03-16T22:39:00Z</dcterms:modified>
</cp:coreProperties>
</file>